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936C5C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936C5C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36C5C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36C5C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36C5C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36C5C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36C5C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936C5C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936C5C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936C5C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936C5C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936C5C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936C5C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C37AB">
        <w:rPr>
          <w:bCs/>
          <w:szCs w:val="28"/>
        </w:rPr>
        <w:t>товариству з обмеженою відповідальністю «</w:t>
      </w:r>
      <w:r w:rsidR="005A79D2">
        <w:rPr>
          <w:bCs/>
          <w:szCs w:val="28"/>
        </w:rPr>
        <w:t>Олімпія Строй</w:t>
      </w:r>
      <w:r w:rsidR="00CC37AB">
        <w:rPr>
          <w:bCs/>
          <w:szCs w:val="28"/>
        </w:rPr>
        <w:t>»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адресою: м. Запоріжжя, </w:t>
      </w:r>
      <w:r w:rsidR="00CC37AB">
        <w:rPr>
          <w:szCs w:val="28"/>
        </w:rPr>
        <w:t xml:space="preserve">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5A79D2">
        <w:rPr>
          <w:szCs w:val="28"/>
        </w:rPr>
        <w:t>Леоніда Жаботинського</w:t>
      </w:r>
      <w:r w:rsidR="00616A51">
        <w:rPr>
          <w:szCs w:val="28"/>
        </w:rPr>
        <w:t xml:space="preserve">, </w:t>
      </w:r>
      <w:r w:rsidR="005A79D2">
        <w:rPr>
          <w:szCs w:val="28"/>
        </w:rPr>
        <w:t>47-а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C37AB">
        <w:rPr>
          <w:szCs w:val="28"/>
        </w:rPr>
        <w:t>ТОВ «</w:t>
      </w:r>
      <w:r w:rsidR="006E7479" w:rsidRPr="006E7479">
        <w:rPr>
          <w:szCs w:val="28"/>
        </w:rPr>
        <w:t>Олімпія Строй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адресою: м. Запоріжжя, </w:t>
      </w:r>
      <w:r w:rsidR="00CC37AB" w:rsidRPr="00CC37A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6E7479" w:rsidRPr="006E747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Леоніда Жаботинського, 47-а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</w:t>
      </w:r>
      <w:r w:rsidR="006E7479">
        <w:rPr>
          <w:bCs/>
          <w:szCs w:val="28"/>
        </w:rPr>
        <w:t xml:space="preserve"> (з виконанням замощення тротуарною плиткою)</w:t>
      </w:r>
      <w:r w:rsidR="00F41A93" w:rsidRPr="00F41A93">
        <w:rPr>
          <w:bCs/>
          <w:szCs w:val="28"/>
        </w:rPr>
        <w:t>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 об’єктів зеленого господарства;</w:t>
      </w:r>
      <w:r w:rsidR="00F41A93">
        <w:rPr>
          <w:bCs/>
          <w:szCs w:val="28"/>
        </w:rPr>
        <w:t xml:space="preserve"> </w:t>
      </w:r>
      <w:r w:rsidR="00CC37AB" w:rsidRPr="00CC37AB">
        <w:rPr>
          <w:bCs/>
          <w:szCs w:val="28"/>
        </w:rPr>
        <w:t>ремонту та/або улаштування майданчиків для паркування транспортних засобів, спортивних, дитячих та інших майданчиків;</w:t>
      </w:r>
      <w:r w:rsidR="00CC37AB">
        <w:rPr>
          <w:bCs/>
          <w:szCs w:val="28"/>
        </w:rPr>
        <w:t xml:space="preserve"> </w:t>
      </w:r>
      <w:r w:rsidR="00CC37AB" w:rsidRPr="00CC37AB">
        <w:rPr>
          <w:bCs/>
          <w:szCs w:val="28"/>
        </w:rPr>
        <w:t>прокладення, перекладення або заміни водостічних, водопровідних тр</w:t>
      </w:r>
      <w:r w:rsidR="00CC37AB">
        <w:rPr>
          <w:bCs/>
          <w:szCs w:val="28"/>
        </w:rPr>
        <w:t>уб та водоприймальних колодязів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C37AB" w:rsidRPr="00CC37AB">
        <w:rPr>
          <w:bCs/>
          <w:szCs w:val="28"/>
        </w:rPr>
        <w:t>товариству з обмеженою відповідальністю «</w:t>
      </w:r>
      <w:r w:rsidR="001C45BF" w:rsidRPr="001C45BF">
        <w:rPr>
          <w:bCs/>
          <w:szCs w:val="28"/>
        </w:rPr>
        <w:t>Олімпія Строй</w:t>
      </w:r>
      <w:r w:rsidR="00CC37AB" w:rsidRPr="00CC37AB">
        <w:rPr>
          <w:bCs/>
          <w:szCs w:val="28"/>
        </w:rPr>
        <w:t xml:space="preserve">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адресою: м. Запоріжжя, </w:t>
      </w:r>
      <w:r w:rsidR="00BF295D">
        <w:rPr>
          <w:bCs/>
          <w:szCs w:val="28"/>
        </w:rPr>
        <w:t xml:space="preserve">вул. </w:t>
      </w:r>
      <w:r w:rsidR="001C45BF" w:rsidRPr="001C45BF">
        <w:rPr>
          <w:bCs/>
          <w:szCs w:val="28"/>
        </w:rPr>
        <w:t>Леоніда Жаботинського, 47-а</w:t>
      </w:r>
      <w:r w:rsidR="00B20495" w:rsidRPr="00B20495">
        <w:rPr>
          <w:bCs/>
          <w:szCs w:val="28"/>
        </w:rPr>
        <w:t xml:space="preserve">, з метою </w:t>
      </w:r>
      <w:r w:rsidR="001C45BF" w:rsidRPr="001C45BF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 виконанням замощення тротуарною плиткою);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прокладення, перекладення або заміни водостічних, водопровідних труб та водоприймальних колодязів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CC37AB" w:rsidRPr="00CC37AB">
        <w:rPr>
          <w:bCs/>
          <w:szCs w:val="28"/>
        </w:rPr>
        <w:t>товариств</w:t>
      </w:r>
      <w:r w:rsidR="00CC37AB">
        <w:rPr>
          <w:bCs/>
          <w:szCs w:val="28"/>
        </w:rPr>
        <w:t>о</w:t>
      </w:r>
      <w:r w:rsidR="00CC37AB" w:rsidRPr="00CC37AB">
        <w:rPr>
          <w:bCs/>
          <w:szCs w:val="28"/>
        </w:rPr>
        <w:t xml:space="preserve"> з обмеженою відповідальністю «</w:t>
      </w:r>
      <w:r w:rsidR="001C45BF" w:rsidRPr="001C45BF">
        <w:rPr>
          <w:bCs/>
          <w:szCs w:val="28"/>
        </w:rPr>
        <w:t>Олімпія Строй</w:t>
      </w:r>
      <w:r w:rsidR="00CC37AB" w:rsidRPr="00CC37AB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C45BF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A79D2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E7479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C5C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295D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37AB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11746-1D5F-4E0D-A74C-6E309D8AE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249</cp:revision>
  <cp:lastPrinted>2020-12-17T15:45:00Z</cp:lastPrinted>
  <dcterms:created xsi:type="dcterms:W3CDTF">2017-03-13T10:39:00Z</dcterms:created>
  <dcterms:modified xsi:type="dcterms:W3CDTF">2021-02-16T11:44:00Z</dcterms:modified>
</cp:coreProperties>
</file>